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9" w:rsidRPr="00E859C6" w:rsidRDefault="00372CA9" w:rsidP="00372CA9">
      <w:pPr>
        <w:jc w:val="center"/>
        <w:rPr>
          <w:rFonts w:ascii="Times New Roman" w:hAnsi="Times New Roman" w:cs="Times New Roman"/>
        </w:rPr>
      </w:pPr>
      <w:r w:rsidRPr="00E859C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CFDBB98" wp14:editId="5D129D65">
            <wp:extent cx="4362450" cy="933450"/>
            <wp:effectExtent l="0" t="0" r="0" b="0"/>
            <wp:docPr id="3" name="Obraz 3" descr="C:\Users\Tomasz\AppData\Local\Temp\WLMDSS.tmp\WLM6356.tmp\4 bla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masz\AppData\Local\Temp\WLMDSS.tmp\WLM6356.tmp\4 blac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9C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E2D0A2D" wp14:editId="10EC3C10">
            <wp:extent cx="1212850" cy="914400"/>
            <wp:effectExtent l="0" t="0" r="6350" b="0"/>
            <wp:docPr id="5" name="Obraz 5" descr="C:\Users\Tomasz\Desktop\logo_kolor_S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asz\Desktop\logo_kolor_SK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A9" w:rsidRPr="00E859C6" w:rsidRDefault="00372CA9" w:rsidP="00372CA9">
      <w:pPr>
        <w:jc w:val="center"/>
        <w:rPr>
          <w:rFonts w:ascii="Times New Roman" w:hAnsi="Times New Roman" w:cs="Times New Roman"/>
        </w:rPr>
      </w:pPr>
      <w:r w:rsidRPr="00E859C6">
        <w:rPr>
          <w:rFonts w:ascii="Times New Roman" w:hAnsi="Times New Roman" w:cs="Times New Roman"/>
        </w:rPr>
        <w:t>Klub Przewodników Dolnośląskich i Sudeckich (</w:t>
      </w:r>
      <w:proofErr w:type="spellStart"/>
      <w:r w:rsidRPr="00E859C6">
        <w:rPr>
          <w:rFonts w:ascii="Times New Roman" w:hAnsi="Times New Roman" w:cs="Times New Roman"/>
        </w:rPr>
        <w:t>KPDiS</w:t>
      </w:r>
      <w:proofErr w:type="spellEnd"/>
      <w:r w:rsidRPr="00E859C6">
        <w:rPr>
          <w:rFonts w:ascii="Times New Roman" w:hAnsi="Times New Roman" w:cs="Times New Roman"/>
        </w:rPr>
        <w:t>) Oddziału Wrocławskiego PTTK</w:t>
      </w:r>
    </w:p>
    <w:p w:rsidR="00372CA9" w:rsidRPr="00E859C6" w:rsidRDefault="00372CA9" w:rsidP="00372CA9">
      <w:pPr>
        <w:jc w:val="center"/>
        <w:rPr>
          <w:rFonts w:ascii="Times New Roman" w:hAnsi="Times New Roman" w:cs="Times New Roman"/>
        </w:rPr>
      </w:pPr>
      <w:r w:rsidRPr="00E859C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1C8F1E0" wp14:editId="24F403D4">
            <wp:extent cx="3448050" cy="768350"/>
            <wp:effectExtent l="0" t="0" r="0" b="0"/>
            <wp:docPr id="6" name="Obraz 6" descr="http://www-static.ue.wroc.pl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-static.ue.wroc.pl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A9" w:rsidRPr="00E859C6" w:rsidRDefault="00372CA9" w:rsidP="00372CA9">
      <w:pPr>
        <w:jc w:val="center"/>
        <w:rPr>
          <w:rFonts w:ascii="Times New Roman" w:hAnsi="Times New Roman" w:cs="Times New Roman"/>
        </w:rPr>
      </w:pPr>
      <w:r w:rsidRPr="00E859C6">
        <w:rPr>
          <w:rFonts w:ascii="Times New Roman" w:hAnsi="Times New Roman" w:cs="Times New Roman"/>
        </w:rPr>
        <w:t xml:space="preserve">Katedra </w:t>
      </w:r>
      <w:proofErr w:type="spellStart"/>
      <w:r w:rsidRPr="00E859C6">
        <w:rPr>
          <w:rFonts w:ascii="Times New Roman" w:hAnsi="Times New Roman" w:cs="Times New Roman"/>
        </w:rPr>
        <w:t>Agroinżynierii</w:t>
      </w:r>
      <w:proofErr w:type="spellEnd"/>
      <w:r w:rsidRPr="00E859C6">
        <w:rPr>
          <w:rFonts w:ascii="Times New Roman" w:hAnsi="Times New Roman" w:cs="Times New Roman"/>
        </w:rPr>
        <w:t xml:space="preserve"> i Analizy Jakości, Wydział Inżynieryjno-Ekonomiczny Uniwersytetu Ekonomicznego we Wrocławiu</w:t>
      </w:r>
    </w:p>
    <w:p w:rsidR="00372CA9" w:rsidRPr="00E859C6" w:rsidRDefault="00372CA9" w:rsidP="00372CA9">
      <w:pPr>
        <w:rPr>
          <w:rFonts w:ascii="Times New Roman" w:hAnsi="Times New Roman" w:cs="Times New Roman"/>
        </w:rPr>
      </w:pPr>
    </w:p>
    <w:p w:rsidR="00372CA9" w:rsidRPr="00E859C6" w:rsidRDefault="00372CA9" w:rsidP="00372CA9">
      <w:pPr>
        <w:jc w:val="center"/>
        <w:rPr>
          <w:rFonts w:ascii="Times New Roman" w:hAnsi="Times New Roman" w:cs="Times New Roman"/>
        </w:rPr>
      </w:pPr>
      <w:r w:rsidRPr="00E859C6">
        <w:rPr>
          <w:rFonts w:ascii="Times New Roman" w:hAnsi="Times New Roman" w:cs="Times New Roman"/>
        </w:rPr>
        <w:t>II KONFERENCJA NAUKOWO-TURYSTYCZNA</w:t>
      </w:r>
    </w:p>
    <w:p w:rsidR="00372CA9" w:rsidRPr="00E859C6" w:rsidRDefault="00372CA9" w:rsidP="00372CA9">
      <w:pPr>
        <w:jc w:val="center"/>
        <w:rPr>
          <w:rFonts w:ascii="Times New Roman" w:hAnsi="Times New Roman" w:cs="Times New Roman"/>
        </w:rPr>
      </w:pPr>
      <w:r w:rsidRPr="00E859C6">
        <w:rPr>
          <w:rFonts w:ascii="Times New Roman" w:hAnsi="Times New Roman" w:cs="Times New Roman"/>
        </w:rPr>
        <w:t>pod patronatem JM Rektora UE we Wrocławiu prof. dr hab. Andrzeja Kalety</w:t>
      </w:r>
    </w:p>
    <w:p w:rsidR="00372CA9" w:rsidRPr="00E859C6" w:rsidRDefault="00372CA9" w:rsidP="00372CA9">
      <w:pPr>
        <w:jc w:val="center"/>
        <w:rPr>
          <w:rFonts w:ascii="Times New Roman" w:hAnsi="Times New Roman" w:cs="Times New Roman"/>
        </w:rPr>
      </w:pPr>
      <w:r w:rsidRPr="00E859C6">
        <w:rPr>
          <w:rFonts w:ascii="Times New Roman" w:hAnsi="Times New Roman" w:cs="Times New Roman"/>
        </w:rPr>
        <w:t>Z CYKLU PRODUKTY TURYSTYCZNE PODWYŻSZAJĄCE JAKOŚĆ USŁUG TURYSTYCZNYCH</w:t>
      </w:r>
    </w:p>
    <w:p w:rsidR="00372CA9" w:rsidRPr="00E859C6" w:rsidRDefault="00372CA9" w:rsidP="00372CA9">
      <w:pPr>
        <w:jc w:val="center"/>
        <w:rPr>
          <w:rFonts w:ascii="Times New Roman" w:hAnsi="Times New Roman" w:cs="Times New Roman"/>
        </w:rPr>
      </w:pPr>
      <w:r w:rsidRPr="00E859C6">
        <w:rPr>
          <w:rFonts w:ascii="Times New Roman" w:hAnsi="Times New Roman" w:cs="Times New Roman"/>
        </w:rPr>
        <w:t>„CZYNNIKI DETERMINUJĄCE JAKOŚĆ PRACY PRZEWODNICKIEJ”</w:t>
      </w:r>
    </w:p>
    <w:p w:rsidR="00372CA9" w:rsidRPr="00E859C6" w:rsidRDefault="00372CA9" w:rsidP="00372CA9">
      <w:pPr>
        <w:jc w:val="center"/>
        <w:rPr>
          <w:rFonts w:ascii="Times New Roman" w:hAnsi="Times New Roman" w:cs="Times New Roman"/>
          <w:color w:val="FF0000"/>
        </w:rPr>
      </w:pPr>
      <w:r w:rsidRPr="00E859C6">
        <w:rPr>
          <w:rFonts w:ascii="Times New Roman" w:hAnsi="Times New Roman" w:cs="Times New Roman"/>
          <w:color w:val="FF0000"/>
        </w:rPr>
        <w:t>21 listopada godz. 9</w:t>
      </w:r>
      <w:r w:rsidRPr="00E859C6">
        <w:rPr>
          <w:rFonts w:ascii="Times New Roman" w:hAnsi="Times New Roman" w:cs="Times New Roman"/>
          <w:color w:val="FF0000"/>
          <w:vertAlign w:val="superscript"/>
        </w:rPr>
        <w:t>oo</w:t>
      </w:r>
      <w:r w:rsidRPr="00E859C6">
        <w:rPr>
          <w:rFonts w:ascii="Times New Roman" w:hAnsi="Times New Roman" w:cs="Times New Roman"/>
          <w:color w:val="FF0000"/>
        </w:rPr>
        <w:t xml:space="preserve"> CKU 27 I. p UE Wrocław</w:t>
      </w:r>
    </w:p>
    <w:p w:rsidR="00372CA9" w:rsidRPr="00E859C6" w:rsidRDefault="00372CA9" w:rsidP="00372CA9">
      <w:pPr>
        <w:rPr>
          <w:rFonts w:ascii="Times New Roman" w:hAnsi="Times New Roman" w:cs="Times New Roman"/>
        </w:rPr>
      </w:pPr>
    </w:p>
    <w:p w:rsidR="00372CA9" w:rsidRPr="00E859C6" w:rsidRDefault="00372CA9" w:rsidP="00372CA9">
      <w:pPr>
        <w:rPr>
          <w:rFonts w:ascii="Times New Roman" w:hAnsi="Times New Roman" w:cs="Times New Roman"/>
        </w:rPr>
      </w:pPr>
    </w:p>
    <w:p w:rsidR="00372CA9" w:rsidRPr="00E859C6" w:rsidRDefault="00372CA9" w:rsidP="00372CA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59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Szanowni Państwo,</w:t>
      </w:r>
    </w:p>
    <w:p w:rsidR="00372CA9" w:rsidRPr="00E859C6" w:rsidRDefault="00372CA9" w:rsidP="00372CA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72CA9" w:rsidRPr="00E859C6" w:rsidRDefault="00372CA9" w:rsidP="00372CA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59C6">
        <w:rPr>
          <w:rFonts w:ascii="Times New Roman" w:eastAsia="Times New Roman" w:hAnsi="Times New Roman" w:cs="Times New Roman"/>
          <w:color w:val="000000"/>
          <w:lang w:eastAsia="pl-PL"/>
        </w:rPr>
        <w:t xml:space="preserve">      Katedra </w:t>
      </w:r>
      <w:proofErr w:type="spellStart"/>
      <w:r w:rsidRPr="00E859C6">
        <w:rPr>
          <w:rFonts w:ascii="Times New Roman" w:eastAsia="Times New Roman" w:hAnsi="Times New Roman" w:cs="Times New Roman"/>
          <w:color w:val="000000"/>
          <w:lang w:eastAsia="pl-PL"/>
        </w:rPr>
        <w:t>Agroinżynierii</w:t>
      </w:r>
      <w:proofErr w:type="spellEnd"/>
      <w:r w:rsidRPr="00E859C6">
        <w:rPr>
          <w:rFonts w:ascii="Times New Roman" w:eastAsia="Times New Roman" w:hAnsi="Times New Roman" w:cs="Times New Roman"/>
          <w:color w:val="000000"/>
          <w:lang w:eastAsia="pl-PL"/>
        </w:rPr>
        <w:t xml:space="preserve"> i Analizy Jakości oraz Klub Przewodników Dolnośląskich i Sudeckich przy Oddziale Wrocławskim PTTK serdecznie zapraszają do udziału w </w:t>
      </w:r>
    </w:p>
    <w:p w:rsidR="00372CA9" w:rsidRPr="00E859C6" w:rsidRDefault="00372CA9" w:rsidP="00372CA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2CA9" w:rsidRPr="00E859C6" w:rsidRDefault="00372CA9" w:rsidP="00372CA9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 KONFERENCJI NAUKOWO-TURYSTYCZNEJ z cyklu PRODUKTY TURYSTYCZNE PODWYŻSZAJĄCE JAKOŚĆ USŁUG TURYSTYCZNYCH „CZYNNIKI DETERMINUJĄCE JAKOŚĆ PRACY PRZEWODNICKIEJ”</w:t>
      </w:r>
      <w:r w:rsidRPr="00E859C6">
        <w:rPr>
          <w:rFonts w:ascii="Times New Roman" w:hAnsi="Times New Roman" w:cs="Times New Roman"/>
        </w:rPr>
        <w:t xml:space="preserve"> </w:t>
      </w:r>
      <w:r w:rsidRPr="00E85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patronatem JM Rektora UE we Wrocławiu prof. dr hab. Andrzeja Kalety.</w:t>
      </w:r>
    </w:p>
    <w:p w:rsidR="00372CA9" w:rsidRPr="00E859C6" w:rsidRDefault="00372CA9" w:rsidP="00372CA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2CA9" w:rsidRPr="00E859C6" w:rsidRDefault="00372CA9" w:rsidP="00372CA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E859C6">
        <w:rPr>
          <w:rFonts w:ascii="Times New Roman" w:eastAsia="Times New Roman" w:hAnsi="Times New Roman" w:cs="Times New Roman"/>
          <w:color w:val="000000"/>
          <w:lang w:eastAsia="pl-PL"/>
        </w:rPr>
        <w:t>Konferencja odbędzie się w dniu </w:t>
      </w:r>
      <w:r w:rsidRPr="00E859C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21 listopada 2017 roku </w:t>
      </w:r>
      <w:r w:rsidRPr="00E859C6">
        <w:rPr>
          <w:rFonts w:ascii="Times New Roman" w:eastAsia="Times New Roman" w:hAnsi="Times New Roman" w:cs="Times New Roman"/>
          <w:color w:val="000000"/>
          <w:lang w:eastAsia="pl-PL"/>
        </w:rPr>
        <w:t>na Uniwersytecie Ekonomicznym we Wrocławiu</w:t>
      </w:r>
    </w:p>
    <w:p w:rsidR="00230A9D" w:rsidRPr="00E859C6" w:rsidRDefault="00230A9D" w:rsidP="00372CA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0A9D" w:rsidRPr="00E859C6" w:rsidRDefault="00230A9D" w:rsidP="00372CA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0A9D" w:rsidRPr="00E859C6" w:rsidRDefault="00230A9D" w:rsidP="00372CA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0A9D" w:rsidRPr="00E859C6" w:rsidRDefault="00230A9D" w:rsidP="00372CA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0A9D" w:rsidRPr="00E859C6" w:rsidRDefault="00230A9D" w:rsidP="00372CA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0A9D" w:rsidRPr="00E859C6" w:rsidRDefault="00230A9D" w:rsidP="00372CA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0A9D" w:rsidRPr="00E859C6" w:rsidRDefault="00230A9D" w:rsidP="00372CA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0A9D" w:rsidRPr="00E859C6" w:rsidRDefault="00230A9D" w:rsidP="00372CA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0A9D" w:rsidRPr="00E859C6" w:rsidRDefault="00230A9D" w:rsidP="00230A9D">
      <w:pPr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  <w:b/>
          <w:bCs/>
        </w:rPr>
        <w:lastRenderedPageBreak/>
        <w:t xml:space="preserve">Komitet Naukowy </w:t>
      </w:r>
    </w:p>
    <w:p w:rsidR="00206CAC" w:rsidRPr="00E859C6" w:rsidRDefault="00206CAC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Prof. Krzysztof </w:t>
      </w:r>
      <w:proofErr w:type="spellStart"/>
      <w:r w:rsidRPr="00E859C6">
        <w:rPr>
          <w:rFonts w:ascii="Times New Roman" w:eastAsia="Calibri" w:hAnsi="Times New Roman" w:cs="Times New Roman"/>
        </w:rPr>
        <w:t>Borodako</w:t>
      </w:r>
      <w:proofErr w:type="spellEnd"/>
      <w:r w:rsidRPr="00E859C6">
        <w:rPr>
          <w:rFonts w:ascii="Times New Roman" w:eastAsia="Calibri" w:hAnsi="Times New Roman" w:cs="Times New Roman"/>
        </w:rPr>
        <w:t xml:space="preserve"> – UE w Krakowie</w:t>
      </w:r>
    </w:p>
    <w:p w:rsidR="00230A9D" w:rsidRPr="00E859C6" w:rsidRDefault="0053553A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Prof. </w:t>
      </w:r>
      <w:r w:rsidR="00230A9D" w:rsidRPr="00E859C6">
        <w:rPr>
          <w:rFonts w:ascii="Times New Roman" w:eastAsia="Calibri" w:hAnsi="Times New Roman" w:cs="Times New Roman"/>
        </w:rPr>
        <w:t xml:space="preserve">Andrzej </w:t>
      </w:r>
      <w:proofErr w:type="spellStart"/>
      <w:r w:rsidR="00230A9D" w:rsidRPr="00E859C6">
        <w:rPr>
          <w:rFonts w:ascii="Times New Roman" w:eastAsia="Calibri" w:hAnsi="Times New Roman" w:cs="Times New Roman"/>
        </w:rPr>
        <w:t>Chochół</w:t>
      </w:r>
      <w:proofErr w:type="spellEnd"/>
      <w:r w:rsidR="00230A9D" w:rsidRPr="00E859C6">
        <w:rPr>
          <w:rFonts w:ascii="Times New Roman" w:eastAsia="Calibri" w:hAnsi="Times New Roman" w:cs="Times New Roman"/>
        </w:rPr>
        <w:t xml:space="preserve"> – UE </w:t>
      </w:r>
      <w:r w:rsidRPr="00E859C6">
        <w:rPr>
          <w:rFonts w:ascii="Times New Roman" w:eastAsia="Calibri" w:hAnsi="Times New Roman" w:cs="Times New Roman"/>
        </w:rPr>
        <w:t>w Krakowie</w:t>
      </w:r>
    </w:p>
    <w:p w:rsidR="0053553A" w:rsidRPr="00E859C6" w:rsidRDefault="0053553A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Prof. Ewa </w:t>
      </w:r>
      <w:proofErr w:type="spellStart"/>
      <w:r w:rsidRPr="00E859C6">
        <w:rPr>
          <w:rFonts w:ascii="Times New Roman" w:eastAsia="Calibri" w:hAnsi="Times New Roman" w:cs="Times New Roman"/>
        </w:rPr>
        <w:t>Czarniecka-Skubina</w:t>
      </w:r>
      <w:proofErr w:type="spellEnd"/>
      <w:r w:rsidRPr="00E859C6">
        <w:rPr>
          <w:rFonts w:ascii="Times New Roman" w:eastAsia="Calibri" w:hAnsi="Times New Roman" w:cs="Times New Roman"/>
        </w:rPr>
        <w:t xml:space="preserve"> – SGGW w Warszawie </w:t>
      </w:r>
    </w:p>
    <w:p w:rsidR="00230A9D" w:rsidRPr="00E859C6" w:rsidRDefault="0053553A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Prof. </w:t>
      </w:r>
      <w:r w:rsidR="00230A9D" w:rsidRPr="00E859C6">
        <w:rPr>
          <w:rFonts w:ascii="Times New Roman" w:eastAsia="Calibri" w:hAnsi="Times New Roman" w:cs="Times New Roman"/>
        </w:rPr>
        <w:t xml:space="preserve">Zenon </w:t>
      </w:r>
      <w:proofErr w:type="spellStart"/>
      <w:r w:rsidR="00230A9D" w:rsidRPr="00E859C6">
        <w:rPr>
          <w:rFonts w:ascii="Times New Roman" w:eastAsia="Calibri" w:hAnsi="Times New Roman" w:cs="Times New Roman"/>
        </w:rPr>
        <w:t>Foltynowicz</w:t>
      </w:r>
      <w:proofErr w:type="spellEnd"/>
      <w:r w:rsidR="00230A9D" w:rsidRPr="00E859C6">
        <w:rPr>
          <w:rFonts w:ascii="Times New Roman" w:eastAsia="Calibri" w:hAnsi="Times New Roman" w:cs="Times New Roman"/>
        </w:rPr>
        <w:t xml:space="preserve"> – UE </w:t>
      </w:r>
      <w:r w:rsidRPr="00E859C6">
        <w:rPr>
          <w:rFonts w:ascii="Times New Roman" w:eastAsia="Calibri" w:hAnsi="Times New Roman" w:cs="Times New Roman"/>
        </w:rPr>
        <w:t>w Poznaniu</w:t>
      </w:r>
    </w:p>
    <w:p w:rsidR="00462690" w:rsidRPr="00E859C6" w:rsidRDefault="00462690" w:rsidP="00462690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dr inż. Janusz Fuksa – </w:t>
      </w:r>
      <w:proofErr w:type="spellStart"/>
      <w:r w:rsidRPr="00E859C6">
        <w:rPr>
          <w:rFonts w:ascii="Times New Roman" w:eastAsia="Calibri" w:hAnsi="Times New Roman" w:cs="Times New Roman"/>
        </w:rPr>
        <w:t>KPDiS</w:t>
      </w:r>
      <w:proofErr w:type="spellEnd"/>
      <w:r w:rsidRPr="00E859C6">
        <w:rPr>
          <w:rFonts w:ascii="Times New Roman" w:eastAsia="Calibri" w:hAnsi="Times New Roman" w:cs="Times New Roman"/>
        </w:rPr>
        <w:t xml:space="preserve"> </w:t>
      </w:r>
    </w:p>
    <w:p w:rsidR="00462690" w:rsidRPr="00E859C6" w:rsidRDefault="00462690" w:rsidP="00462690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>dr Izabela Gruszka – AWF we Wrocławiu</w:t>
      </w:r>
    </w:p>
    <w:p w:rsidR="00A8744A" w:rsidRPr="00E859C6" w:rsidRDefault="0053553A" w:rsidP="00D175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9C6">
        <w:rPr>
          <w:rFonts w:ascii="Times New Roman" w:eastAsia="Times New Roman" w:hAnsi="Times New Roman" w:cs="Times New Roman"/>
        </w:rPr>
        <w:t>Prof.</w:t>
      </w:r>
      <w:r w:rsidR="00462690" w:rsidRPr="00E859C6">
        <w:rPr>
          <w:rFonts w:ascii="Times New Roman" w:eastAsia="Times New Roman" w:hAnsi="Times New Roman" w:cs="Times New Roman"/>
        </w:rPr>
        <w:t xml:space="preserve"> </w:t>
      </w:r>
      <w:r w:rsidR="00A8744A" w:rsidRPr="00E859C6">
        <w:rPr>
          <w:rFonts w:ascii="Times New Roman" w:eastAsia="Times New Roman" w:hAnsi="Times New Roman" w:cs="Times New Roman"/>
        </w:rPr>
        <w:t xml:space="preserve">Marzena Jeżewska-Zychowicz – SGGW </w:t>
      </w:r>
      <w:r w:rsidRPr="00E859C6">
        <w:rPr>
          <w:rFonts w:ascii="Times New Roman" w:eastAsia="Times New Roman" w:hAnsi="Times New Roman" w:cs="Times New Roman"/>
        </w:rPr>
        <w:t>w Warszawie</w:t>
      </w:r>
    </w:p>
    <w:p w:rsidR="00D175A3" w:rsidRPr="00E859C6" w:rsidRDefault="00D175A3" w:rsidP="00D175A3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859C6">
        <w:rPr>
          <w:rFonts w:ascii="Times New Roman" w:eastAsia="Calibri" w:hAnsi="Times New Roman" w:cs="Times New Roman"/>
          <w:bCs/>
        </w:rPr>
        <w:t xml:space="preserve">Prof. </w:t>
      </w:r>
      <w:r w:rsidRPr="00E859C6">
        <w:rPr>
          <w:rFonts w:ascii="Times New Roman" w:eastAsia="Calibri" w:hAnsi="Times New Roman" w:cs="Times New Roman"/>
          <w:bCs/>
        </w:rPr>
        <w:t>Magd</w:t>
      </w:r>
      <w:r w:rsidRPr="00E859C6">
        <w:rPr>
          <w:rFonts w:ascii="Times New Roman" w:eastAsia="Calibri" w:hAnsi="Times New Roman" w:cs="Times New Roman"/>
          <w:bCs/>
        </w:rPr>
        <w:t>alena Kachniewska – SGH w Warszawie</w:t>
      </w:r>
    </w:p>
    <w:p w:rsidR="00142421" w:rsidRPr="00E859C6" w:rsidRDefault="00142421" w:rsidP="00D175A3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859C6">
        <w:rPr>
          <w:rFonts w:ascii="Times New Roman" w:eastAsia="Calibri" w:hAnsi="Times New Roman" w:cs="Times New Roman"/>
        </w:rPr>
        <w:t xml:space="preserve">Prof. Marta </w:t>
      </w:r>
      <w:proofErr w:type="spellStart"/>
      <w:r w:rsidRPr="00E859C6">
        <w:rPr>
          <w:rFonts w:ascii="Times New Roman" w:eastAsia="Calibri" w:hAnsi="Times New Roman" w:cs="Times New Roman"/>
        </w:rPr>
        <w:t>Karkalíková</w:t>
      </w:r>
      <w:proofErr w:type="spellEnd"/>
      <w:r w:rsidRPr="00E859C6">
        <w:rPr>
          <w:rFonts w:ascii="Times New Roman" w:eastAsia="Calibri" w:hAnsi="Times New Roman" w:cs="Times New Roman"/>
        </w:rPr>
        <w:t xml:space="preserve">,  </w:t>
      </w:r>
      <w:proofErr w:type="spellStart"/>
      <w:r w:rsidRPr="00E859C6">
        <w:rPr>
          <w:rFonts w:ascii="Times New Roman" w:eastAsia="Calibri" w:hAnsi="Times New Roman" w:cs="Times New Roman"/>
        </w:rPr>
        <w:t>Ekonomická</w:t>
      </w:r>
      <w:proofErr w:type="spellEnd"/>
      <w:r w:rsidRPr="00E859C6">
        <w:rPr>
          <w:rFonts w:ascii="Times New Roman" w:eastAsia="Calibri" w:hAnsi="Times New Roman" w:cs="Times New Roman"/>
        </w:rPr>
        <w:t xml:space="preserve"> </w:t>
      </w:r>
      <w:proofErr w:type="spellStart"/>
      <w:r w:rsidRPr="00E859C6">
        <w:rPr>
          <w:rFonts w:ascii="Times New Roman" w:eastAsia="Calibri" w:hAnsi="Times New Roman" w:cs="Times New Roman"/>
        </w:rPr>
        <w:t>Univerzita</w:t>
      </w:r>
      <w:proofErr w:type="spellEnd"/>
      <w:r w:rsidRPr="00E859C6">
        <w:rPr>
          <w:rFonts w:ascii="Times New Roman" w:eastAsia="Calibri" w:hAnsi="Times New Roman" w:cs="Times New Roman"/>
        </w:rPr>
        <w:t xml:space="preserve"> v </w:t>
      </w:r>
      <w:proofErr w:type="spellStart"/>
      <w:r w:rsidRPr="00E859C6">
        <w:rPr>
          <w:rFonts w:ascii="Times New Roman" w:eastAsia="Calibri" w:hAnsi="Times New Roman" w:cs="Times New Roman"/>
        </w:rPr>
        <w:t>Bratislav</w:t>
      </w:r>
      <w:r w:rsidRPr="00E859C6">
        <w:rPr>
          <w:rFonts w:ascii="Times New Roman" w:hAnsi="Times New Roman" w:cs="Times New Roman"/>
          <w:color w:val="333333"/>
        </w:rPr>
        <w:t>e</w:t>
      </w:r>
      <w:proofErr w:type="spellEnd"/>
      <w:r w:rsidRPr="00E859C6">
        <w:rPr>
          <w:rFonts w:ascii="Times New Roman" w:hAnsi="Times New Roman" w:cs="Times New Roman"/>
          <w:color w:val="333333"/>
        </w:rPr>
        <w:t>, Słowacja</w:t>
      </w:r>
    </w:p>
    <w:p w:rsidR="00462690" w:rsidRPr="00E859C6" w:rsidRDefault="00462690" w:rsidP="00D175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9C6">
        <w:rPr>
          <w:rFonts w:ascii="Times New Roman" w:eastAsia="Times New Roman" w:hAnsi="Times New Roman" w:cs="Times New Roman"/>
        </w:rPr>
        <w:t xml:space="preserve">dr Zlata </w:t>
      </w:r>
      <w:proofErr w:type="spellStart"/>
      <w:r w:rsidRPr="00E859C6">
        <w:rPr>
          <w:rFonts w:ascii="Times New Roman" w:eastAsia="Times New Roman" w:hAnsi="Times New Roman" w:cs="Times New Roman"/>
        </w:rPr>
        <w:t>Kralik</w:t>
      </w:r>
      <w:proofErr w:type="spellEnd"/>
      <w:r w:rsidRPr="00E859C6">
        <w:rPr>
          <w:rFonts w:ascii="Times New Roman" w:eastAsia="Times New Roman" w:hAnsi="Times New Roman" w:cs="Times New Roman"/>
        </w:rPr>
        <w:t xml:space="preserve">, </w:t>
      </w:r>
      <w:r w:rsidRPr="00E859C6">
        <w:rPr>
          <w:rFonts w:ascii="Times New Roman" w:eastAsia="Calibri" w:hAnsi="Times New Roman" w:cs="Times New Roman"/>
        </w:rPr>
        <w:t>University of Osijek, Chorwacja</w:t>
      </w:r>
    </w:p>
    <w:p w:rsidR="00462690" w:rsidRPr="00E859C6" w:rsidRDefault="00462690" w:rsidP="00D175A3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Prof. dr. </w:t>
      </w:r>
      <w:proofErr w:type="spellStart"/>
      <w:r w:rsidRPr="00E859C6">
        <w:rPr>
          <w:rFonts w:ascii="Times New Roman" w:eastAsia="Calibri" w:hAnsi="Times New Roman" w:cs="Times New Roman"/>
        </w:rPr>
        <w:t>sc</w:t>
      </w:r>
      <w:proofErr w:type="spellEnd"/>
      <w:r w:rsidRPr="00E859C6">
        <w:rPr>
          <w:rFonts w:ascii="Times New Roman" w:eastAsia="Calibri" w:hAnsi="Times New Roman" w:cs="Times New Roman"/>
        </w:rPr>
        <w:t xml:space="preserve">. </w:t>
      </w:r>
      <w:proofErr w:type="spellStart"/>
      <w:r w:rsidRPr="00E859C6">
        <w:rPr>
          <w:rFonts w:ascii="Times New Roman" w:eastAsia="Calibri" w:hAnsi="Times New Roman" w:cs="Times New Roman"/>
        </w:rPr>
        <w:t>dr.h.c</w:t>
      </w:r>
      <w:proofErr w:type="spellEnd"/>
      <w:r w:rsidRPr="00E859C6">
        <w:rPr>
          <w:rFonts w:ascii="Times New Roman" w:eastAsia="Calibri" w:hAnsi="Times New Roman" w:cs="Times New Roman"/>
        </w:rPr>
        <w:t xml:space="preserve">. </w:t>
      </w:r>
      <w:proofErr w:type="spellStart"/>
      <w:r w:rsidRPr="00E859C6">
        <w:rPr>
          <w:rFonts w:ascii="Times New Roman" w:eastAsia="Calibri" w:hAnsi="Times New Roman" w:cs="Times New Roman"/>
        </w:rPr>
        <w:t>Gordana</w:t>
      </w:r>
      <w:proofErr w:type="spellEnd"/>
      <w:r w:rsidRPr="00E859C6">
        <w:rPr>
          <w:rFonts w:ascii="Times New Roman" w:eastAsia="Calibri" w:hAnsi="Times New Roman" w:cs="Times New Roman"/>
        </w:rPr>
        <w:t xml:space="preserve"> </w:t>
      </w:r>
      <w:proofErr w:type="spellStart"/>
      <w:r w:rsidRPr="00E859C6">
        <w:rPr>
          <w:rFonts w:ascii="Times New Roman" w:eastAsia="Calibri" w:hAnsi="Times New Roman" w:cs="Times New Roman"/>
        </w:rPr>
        <w:t>Kralik</w:t>
      </w:r>
      <w:proofErr w:type="spellEnd"/>
      <w:r w:rsidRPr="00E859C6">
        <w:rPr>
          <w:rFonts w:ascii="Times New Roman" w:eastAsia="Calibri" w:hAnsi="Times New Roman" w:cs="Times New Roman"/>
        </w:rPr>
        <w:t>, University of Osijek, Chorwacja</w:t>
      </w:r>
    </w:p>
    <w:p w:rsidR="00462690" w:rsidRPr="00E859C6" w:rsidRDefault="00462690" w:rsidP="00D175A3">
      <w:pPr>
        <w:spacing w:after="0" w:line="240" w:lineRule="auto"/>
        <w:rPr>
          <w:rFonts w:ascii="Times New Roman" w:eastAsia="Calibri" w:hAnsi="Times New Roman" w:cs="Times New Roman"/>
          <w:bCs/>
          <w:i/>
          <w:lang w:val="en-US"/>
        </w:rPr>
      </w:pPr>
      <w:proofErr w:type="spellStart"/>
      <w:r w:rsidRPr="00E859C6">
        <w:rPr>
          <w:rFonts w:ascii="Times New Roman" w:eastAsia="Calibri" w:hAnsi="Times New Roman" w:cs="Times New Roman"/>
          <w:lang w:val="en-US"/>
        </w:rPr>
        <w:t>dr</w:t>
      </w:r>
      <w:proofErr w:type="spellEnd"/>
      <w:r w:rsidRPr="00E859C6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E859C6">
        <w:rPr>
          <w:rStyle w:val="Uwydatnienie"/>
          <w:rFonts w:ascii="Times New Roman" w:hAnsi="Times New Roman" w:cs="Times New Roman"/>
          <w:i w:val="0"/>
          <w:lang w:val="en-US"/>
        </w:rPr>
        <w:t>Ivona</w:t>
      </w:r>
      <w:proofErr w:type="spellEnd"/>
      <w:r w:rsidRPr="00E859C6">
        <w:rPr>
          <w:rStyle w:val="Uwydatnienie"/>
          <w:rFonts w:ascii="Times New Roman" w:hAnsi="Times New Roman" w:cs="Times New Roman"/>
          <w:i w:val="0"/>
          <w:lang w:val="en-US"/>
        </w:rPr>
        <w:t xml:space="preserve"> Durkin </w:t>
      </w:r>
      <w:proofErr w:type="spellStart"/>
      <w:r w:rsidRPr="00E859C6">
        <w:rPr>
          <w:rStyle w:val="Uwydatnienie"/>
          <w:rFonts w:ascii="Times New Roman" w:hAnsi="Times New Roman" w:cs="Times New Roman"/>
          <w:i w:val="0"/>
          <w:lang w:val="en-US"/>
        </w:rPr>
        <w:t>Kušec</w:t>
      </w:r>
      <w:proofErr w:type="spellEnd"/>
      <w:r w:rsidRPr="00E859C6">
        <w:rPr>
          <w:rStyle w:val="Uwydatnienie"/>
          <w:rFonts w:ascii="Times New Roman" w:hAnsi="Times New Roman" w:cs="Times New Roman"/>
          <w:i w:val="0"/>
          <w:lang w:val="en-US"/>
        </w:rPr>
        <w:t>,</w:t>
      </w:r>
      <w:r w:rsidRPr="00E859C6">
        <w:rPr>
          <w:rFonts w:ascii="Times New Roman" w:eastAsia="Calibri" w:hAnsi="Times New Roman" w:cs="Times New Roman"/>
          <w:i/>
          <w:lang w:val="en-US"/>
        </w:rPr>
        <w:t xml:space="preserve"> University of Osijek, </w:t>
      </w:r>
      <w:proofErr w:type="spellStart"/>
      <w:r w:rsidRPr="00E859C6">
        <w:rPr>
          <w:rFonts w:ascii="Times New Roman" w:eastAsia="Calibri" w:hAnsi="Times New Roman" w:cs="Times New Roman"/>
          <w:i/>
          <w:lang w:val="en-US"/>
        </w:rPr>
        <w:t>Chorwacja</w:t>
      </w:r>
      <w:proofErr w:type="spellEnd"/>
    </w:p>
    <w:p w:rsidR="00206CAC" w:rsidRPr="00E859C6" w:rsidRDefault="00206CAC" w:rsidP="00D175A3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859C6">
        <w:rPr>
          <w:rFonts w:ascii="Times New Roman" w:hAnsi="Times New Roman" w:cs="Times New Roman"/>
          <w:lang w:val="en-US"/>
        </w:rPr>
        <w:t xml:space="preserve">Prof. dr. sc. Goran </w:t>
      </w:r>
      <w:proofErr w:type="spellStart"/>
      <w:r w:rsidRPr="00E859C6">
        <w:rPr>
          <w:rFonts w:ascii="Times New Roman" w:hAnsi="Times New Roman" w:cs="Times New Roman"/>
          <w:lang w:val="en-US"/>
        </w:rPr>
        <w:t>Kušec</w:t>
      </w:r>
      <w:proofErr w:type="spellEnd"/>
      <w:r w:rsidRPr="00E859C6">
        <w:rPr>
          <w:rFonts w:ascii="Times New Roman" w:hAnsi="Times New Roman" w:cs="Times New Roman"/>
          <w:lang w:val="en-US"/>
        </w:rPr>
        <w:t xml:space="preserve">, </w:t>
      </w:r>
      <w:r w:rsidRPr="00E859C6">
        <w:rPr>
          <w:rFonts w:ascii="Times New Roman" w:eastAsia="Calibri" w:hAnsi="Times New Roman" w:cs="Times New Roman"/>
          <w:lang w:val="en-US"/>
        </w:rPr>
        <w:t xml:space="preserve">University of Osijek, </w:t>
      </w:r>
      <w:proofErr w:type="spellStart"/>
      <w:r w:rsidRPr="00E859C6">
        <w:rPr>
          <w:rFonts w:ascii="Times New Roman" w:eastAsia="Calibri" w:hAnsi="Times New Roman" w:cs="Times New Roman"/>
          <w:lang w:val="en-US"/>
        </w:rPr>
        <w:t>Chorwacja</w:t>
      </w:r>
      <w:proofErr w:type="spellEnd"/>
    </w:p>
    <w:p w:rsidR="00230A9D" w:rsidRPr="00E859C6" w:rsidRDefault="0053553A" w:rsidP="00206CAC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>Prof.</w:t>
      </w:r>
      <w:r w:rsidR="00206CAC" w:rsidRPr="00E859C6">
        <w:rPr>
          <w:rFonts w:ascii="Times New Roman" w:eastAsia="Calibri" w:hAnsi="Times New Roman" w:cs="Times New Roman"/>
        </w:rPr>
        <w:t xml:space="preserve"> </w:t>
      </w:r>
      <w:r w:rsidR="00230A9D" w:rsidRPr="00E859C6">
        <w:rPr>
          <w:rFonts w:ascii="Times New Roman" w:eastAsia="Calibri" w:hAnsi="Times New Roman" w:cs="Times New Roman"/>
        </w:rPr>
        <w:t>Tomasz Lesiów – UE</w:t>
      </w:r>
      <w:r w:rsidRPr="00E859C6">
        <w:rPr>
          <w:rFonts w:ascii="Times New Roman" w:eastAsia="Calibri" w:hAnsi="Times New Roman" w:cs="Times New Roman"/>
        </w:rPr>
        <w:t xml:space="preserve"> we </w:t>
      </w:r>
      <w:r w:rsidR="00230A9D" w:rsidRPr="00E859C6">
        <w:rPr>
          <w:rFonts w:ascii="Times New Roman" w:eastAsia="Calibri" w:hAnsi="Times New Roman" w:cs="Times New Roman"/>
        </w:rPr>
        <w:t xml:space="preserve"> Wrocław</w:t>
      </w:r>
      <w:r w:rsidRPr="00E859C6">
        <w:rPr>
          <w:rFonts w:ascii="Times New Roman" w:eastAsia="Calibri" w:hAnsi="Times New Roman" w:cs="Times New Roman"/>
        </w:rPr>
        <w:t>iu</w:t>
      </w:r>
    </w:p>
    <w:p w:rsidR="00462690" w:rsidRPr="00E859C6" w:rsidRDefault="00462690" w:rsidP="00462690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E859C6">
        <w:rPr>
          <w:rFonts w:ascii="Times New Roman" w:eastAsia="Calibri" w:hAnsi="Times New Roman" w:cs="Times New Roman"/>
          <w:lang w:val="en-US"/>
        </w:rPr>
        <w:t>dr</w:t>
      </w:r>
      <w:proofErr w:type="spellEnd"/>
      <w:r w:rsidRPr="00E859C6">
        <w:rPr>
          <w:rFonts w:ascii="Times New Roman" w:eastAsia="Calibri" w:hAnsi="Times New Roman" w:cs="Times New Roman"/>
          <w:lang w:val="en-US"/>
        </w:rPr>
        <w:t xml:space="preserve"> Vladimir </w:t>
      </w:r>
      <w:proofErr w:type="spellStart"/>
      <w:r w:rsidRPr="00E859C6">
        <w:rPr>
          <w:rFonts w:ascii="Times New Roman" w:eastAsia="Calibri" w:hAnsi="Times New Roman" w:cs="Times New Roman"/>
          <w:lang w:val="en-US"/>
        </w:rPr>
        <w:t>Margeta</w:t>
      </w:r>
      <w:proofErr w:type="spellEnd"/>
      <w:r w:rsidRPr="00E859C6">
        <w:rPr>
          <w:rFonts w:ascii="Times New Roman" w:eastAsia="Calibri" w:hAnsi="Times New Roman" w:cs="Times New Roman"/>
          <w:lang w:val="en-US"/>
        </w:rPr>
        <w:t xml:space="preserve">, University of Osijek, </w:t>
      </w:r>
      <w:proofErr w:type="spellStart"/>
      <w:r w:rsidRPr="00E859C6">
        <w:rPr>
          <w:rFonts w:ascii="Times New Roman" w:eastAsia="Calibri" w:hAnsi="Times New Roman" w:cs="Times New Roman"/>
          <w:lang w:val="en-US"/>
        </w:rPr>
        <w:t>Chorwacja</w:t>
      </w:r>
      <w:proofErr w:type="spellEnd"/>
    </w:p>
    <w:p w:rsidR="008D1CEF" w:rsidRPr="00E859C6" w:rsidRDefault="0053553A" w:rsidP="00206C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859C6">
        <w:rPr>
          <w:rFonts w:ascii="Times New Roman" w:eastAsia="Calibri" w:hAnsi="Times New Roman" w:cs="Times New Roman"/>
          <w:bCs/>
        </w:rPr>
        <w:t xml:space="preserve">Prof. </w:t>
      </w:r>
      <w:r w:rsidR="008D1CEF" w:rsidRPr="00E859C6">
        <w:rPr>
          <w:rFonts w:ascii="Times New Roman" w:eastAsia="Calibri" w:hAnsi="Times New Roman" w:cs="Times New Roman"/>
          <w:bCs/>
        </w:rPr>
        <w:t>Beata Meyer – U</w:t>
      </w:r>
      <w:r w:rsidRPr="00E859C6">
        <w:rPr>
          <w:rFonts w:ascii="Times New Roman" w:eastAsia="Calibri" w:hAnsi="Times New Roman" w:cs="Times New Roman"/>
          <w:bCs/>
        </w:rPr>
        <w:t xml:space="preserve">niwersytet Szczeciński </w:t>
      </w:r>
    </w:p>
    <w:p w:rsidR="0053553A" w:rsidRPr="00E859C6" w:rsidRDefault="0053553A" w:rsidP="00206C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859C6">
        <w:rPr>
          <w:rFonts w:ascii="Times New Roman" w:eastAsia="Calibri" w:hAnsi="Times New Roman" w:cs="Times New Roman"/>
          <w:bCs/>
        </w:rPr>
        <w:t>Prof. Anna Olszańska -</w:t>
      </w:r>
      <w:r w:rsidRPr="00E859C6">
        <w:rPr>
          <w:rFonts w:ascii="Times New Roman" w:eastAsia="Calibri" w:hAnsi="Times New Roman" w:cs="Times New Roman"/>
        </w:rPr>
        <w:t xml:space="preserve"> </w:t>
      </w:r>
      <w:r w:rsidRPr="00E859C6">
        <w:rPr>
          <w:rFonts w:ascii="Times New Roman" w:eastAsia="Calibri" w:hAnsi="Times New Roman" w:cs="Times New Roman"/>
          <w:bCs/>
        </w:rPr>
        <w:t xml:space="preserve">UE we  Wrocławiu </w:t>
      </w:r>
    </w:p>
    <w:p w:rsidR="00230A9D" w:rsidRPr="00E859C6" w:rsidRDefault="0053553A" w:rsidP="00206CAC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>Prof.</w:t>
      </w:r>
      <w:r w:rsidR="00462690" w:rsidRPr="00E859C6">
        <w:rPr>
          <w:rFonts w:ascii="Times New Roman" w:eastAsia="Calibri" w:hAnsi="Times New Roman" w:cs="Times New Roman"/>
        </w:rPr>
        <w:t xml:space="preserve"> </w:t>
      </w:r>
      <w:r w:rsidR="00230A9D" w:rsidRPr="00E859C6">
        <w:rPr>
          <w:rFonts w:ascii="Times New Roman" w:eastAsia="Calibri" w:hAnsi="Times New Roman" w:cs="Times New Roman"/>
        </w:rPr>
        <w:t xml:space="preserve">Tadeusz Sikora – UE </w:t>
      </w:r>
      <w:r w:rsidRPr="00E859C6">
        <w:rPr>
          <w:rFonts w:ascii="Times New Roman" w:eastAsia="Calibri" w:hAnsi="Times New Roman" w:cs="Times New Roman"/>
        </w:rPr>
        <w:t>w Krakowie</w:t>
      </w:r>
    </w:p>
    <w:p w:rsidR="00462690" w:rsidRPr="00E859C6" w:rsidRDefault="00462690" w:rsidP="0046269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859C6">
        <w:rPr>
          <w:rFonts w:ascii="Times New Roman" w:eastAsia="Calibri" w:hAnsi="Times New Roman" w:cs="Times New Roman"/>
          <w:bCs/>
        </w:rPr>
        <w:t>dr Anna Szeliga-Kowalczyk – WSB w Opolu</w:t>
      </w:r>
    </w:p>
    <w:p w:rsidR="00C436BE" w:rsidRPr="00E859C6" w:rsidRDefault="0053553A" w:rsidP="00206CAC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Prof. </w:t>
      </w:r>
      <w:r w:rsidR="00C436BE" w:rsidRPr="00E859C6">
        <w:rPr>
          <w:rFonts w:ascii="Times New Roman" w:eastAsia="Calibri" w:hAnsi="Times New Roman" w:cs="Times New Roman"/>
        </w:rPr>
        <w:t xml:space="preserve">Maria Śmiechowska – AM </w:t>
      </w:r>
      <w:r w:rsidRPr="00E859C6">
        <w:rPr>
          <w:rFonts w:ascii="Times New Roman" w:eastAsia="Calibri" w:hAnsi="Times New Roman" w:cs="Times New Roman"/>
        </w:rPr>
        <w:t>w Gdyni</w:t>
      </w:r>
    </w:p>
    <w:p w:rsidR="00230A9D" w:rsidRPr="00E859C6" w:rsidRDefault="00230A9D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Prof. dr hab. inż. Tadeusz Trziszka – UP </w:t>
      </w:r>
      <w:r w:rsidR="0053553A" w:rsidRPr="00E859C6">
        <w:rPr>
          <w:rFonts w:ascii="Times New Roman" w:eastAsia="Calibri" w:hAnsi="Times New Roman" w:cs="Times New Roman"/>
        </w:rPr>
        <w:t xml:space="preserve">we </w:t>
      </w:r>
      <w:r w:rsidR="004F7A73" w:rsidRPr="00E859C6">
        <w:rPr>
          <w:rFonts w:ascii="Times New Roman" w:eastAsia="Calibri" w:hAnsi="Times New Roman" w:cs="Times New Roman"/>
        </w:rPr>
        <w:t>Wrocław</w:t>
      </w:r>
      <w:r w:rsidR="0053553A" w:rsidRPr="00E859C6">
        <w:rPr>
          <w:rFonts w:ascii="Times New Roman" w:eastAsia="Calibri" w:hAnsi="Times New Roman" w:cs="Times New Roman"/>
        </w:rPr>
        <w:t>iu</w:t>
      </w:r>
    </w:p>
    <w:p w:rsidR="00230A9D" w:rsidRPr="00E859C6" w:rsidRDefault="0053553A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Prof. </w:t>
      </w:r>
      <w:r w:rsidR="00FD1416" w:rsidRPr="00E859C6">
        <w:rPr>
          <w:rFonts w:ascii="Times New Roman" w:eastAsia="Calibri" w:hAnsi="Times New Roman" w:cs="Times New Roman"/>
        </w:rPr>
        <w:t>Ryszard Zieli</w:t>
      </w:r>
      <w:r w:rsidR="00230A9D" w:rsidRPr="00E859C6">
        <w:rPr>
          <w:rFonts w:ascii="Times New Roman" w:eastAsia="Calibri" w:hAnsi="Times New Roman" w:cs="Times New Roman"/>
        </w:rPr>
        <w:t>ński – UE</w:t>
      </w:r>
      <w:r w:rsidRPr="00E859C6">
        <w:rPr>
          <w:rFonts w:ascii="Times New Roman" w:eastAsia="Calibri" w:hAnsi="Times New Roman" w:cs="Times New Roman"/>
        </w:rPr>
        <w:t xml:space="preserve"> w Poznaniu</w:t>
      </w:r>
    </w:p>
    <w:p w:rsidR="00230A9D" w:rsidRPr="00E859C6" w:rsidRDefault="0053553A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Prof. </w:t>
      </w:r>
      <w:r w:rsidR="00230A9D" w:rsidRPr="00E859C6">
        <w:rPr>
          <w:rFonts w:ascii="Times New Roman" w:eastAsia="Calibri" w:hAnsi="Times New Roman" w:cs="Times New Roman"/>
        </w:rPr>
        <w:t xml:space="preserve">Jerzy Żuchowski – UTH </w:t>
      </w:r>
      <w:r w:rsidRPr="00E859C6">
        <w:rPr>
          <w:rFonts w:ascii="Times New Roman" w:eastAsia="Calibri" w:hAnsi="Times New Roman" w:cs="Times New Roman"/>
        </w:rPr>
        <w:t xml:space="preserve">w </w:t>
      </w:r>
      <w:r w:rsidR="00230A9D" w:rsidRPr="00E859C6">
        <w:rPr>
          <w:rFonts w:ascii="Times New Roman" w:eastAsia="Calibri" w:hAnsi="Times New Roman" w:cs="Times New Roman"/>
        </w:rPr>
        <w:t>Radom</w:t>
      </w:r>
      <w:r w:rsidRPr="00E859C6">
        <w:rPr>
          <w:rFonts w:ascii="Times New Roman" w:eastAsia="Calibri" w:hAnsi="Times New Roman" w:cs="Times New Roman"/>
        </w:rPr>
        <w:t>iu</w:t>
      </w:r>
    </w:p>
    <w:p w:rsidR="00D20073" w:rsidRPr="00E859C6" w:rsidRDefault="00D20073" w:rsidP="00230A9D">
      <w:pPr>
        <w:rPr>
          <w:rFonts w:ascii="Times New Roman" w:eastAsia="Calibri" w:hAnsi="Times New Roman" w:cs="Times New Roman"/>
          <w:bCs/>
        </w:rPr>
      </w:pPr>
    </w:p>
    <w:p w:rsidR="00230A9D" w:rsidRPr="00E859C6" w:rsidRDefault="00230A9D" w:rsidP="00230A9D">
      <w:pPr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  <w:b/>
          <w:bCs/>
        </w:rPr>
        <w:t xml:space="preserve">Komitet Organizacyjny </w:t>
      </w:r>
    </w:p>
    <w:p w:rsidR="00230A9D" w:rsidRPr="00E859C6" w:rsidRDefault="00230A9D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prof. dr hab. inż. Tomasz Lesiów - przewodniczący </w:t>
      </w:r>
    </w:p>
    <w:p w:rsidR="00230A9D" w:rsidRPr="00E859C6" w:rsidRDefault="00230A9D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dr inż. Ewa Biazik - sekretarz </w:t>
      </w:r>
    </w:p>
    <w:p w:rsidR="00230A9D" w:rsidRPr="00E859C6" w:rsidRDefault="00230A9D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mgr Justyna </w:t>
      </w:r>
      <w:proofErr w:type="spellStart"/>
      <w:r w:rsidRPr="00E859C6">
        <w:rPr>
          <w:rFonts w:ascii="Times New Roman" w:eastAsia="Calibri" w:hAnsi="Times New Roman" w:cs="Times New Roman"/>
        </w:rPr>
        <w:t>Bizunowicz</w:t>
      </w:r>
      <w:proofErr w:type="spellEnd"/>
      <w:r w:rsidRPr="00E859C6">
        <w:rPr>
          <w:rFonts w:ascii="Times New Roman" w:eastAsia="Calibri" w:hAnsi="Times New Roman" w:cs="Times New Roman"/>
        </w:rPr>
        <w:t xml:space="preserve"> </w:t>
      </w:r>
    </w:p>
    <w:p w:rsidR="00206CAC" w:rsidRPr="00E859C6" w:rsidRDefault="00206CAC" w:rsidP="00206CAC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mgr Edmund Całus  </w:t>
      </w:r>
    </w:p>
    <w:p w:rsidR="00230A9D" w:rsidRPr="00E859C6" w:rsidRDefault="00230A9D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mgr Alina </w:t>
      </w:r>
      <w:proofErr w:type="spellStart"/>
      <w:r w:rsidRPr="00E859C6">
        <w:rPr>
          <w:rFonts w:ascii="Times New Roman" w:eastAsia="Calibri" w:hAnsi="Times New Roman" w:cs="Times New Roman"/>
        </w:rPr>
        <w:t>Dopart</w:t>
      </w:r>
      <w:proofErr w:type="spellEnd"/>
    </w:p>
    <w:p w:rsidR="00230A9D" w:rsidRPr="00E859C6" w:rsidRDefault="00230A9D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>mgr Izabela Joachimiak</w:t>
      </w:r>
    </w:p>
    <w:p w:rsidR="00230A9D" w:rsidRPr="00E859C6" w:rsidRDefault="00230A9D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 xml:space="preserve">mgr Anna </w:t>
      </w:r>
      <w:proofErr w:type="spellStart"/>
      <w:r w:rsidRPr="00E859C6">
        <w:rPr>
          <w:rFonts w:ascii="Times New Roman" w:eastAsia="Calibri" w:hAnsi="Times New Roman" w:cs="Times New Roman"/>
        </w:rPr>
        <w:t>Kuropka</w:t>
      </w:r>
      <w:proofErr w:type="spellEnd"/>
      <w:r w:rsidRPr="00E859C6">
        <w:rPr>
          <w:rFonts w:ascii="Times New Roman" w:eastAsia="Calibri" w:hAnsi="Times New Roman" w:cs="Times New Roman"/>
        </w:rPr>
        <w:t>-Bułkowska</w:t>
      </w:r>
    </w:p>
    <w:p w:rsidR="00230A9D" w:rsidRPr="00E859C6" w:rsidRDefault="00230A9D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>Janina Bednarska</w:t>
      </w:r>
    </w:p>
    <w:p w:rsidR="00230A9D" w:rsidRPr="00E859C6" w:rsidRDefault="00230A9D" w:rsidP="00C2210F">
      <w:pPr>
        <w:spacing w:after="0" w:line="240" w:lineRule="auto"/>
        <w:rPr>
          <w:rFonts w:ascii="Times New Roman" w:eastAsia="Calibri" w:hAnsi="Times New Roman" w:cs="Times New Roman"/>
        </w:rPr>
      </w:pPr>
      <w:r w:rsidRPr="00E859C6">
        <w:rPr>
          <w:rFonts w:ascii="Times New Roman" w:eastAsia="Calibri" w:hAnsi="Times New Roman" w:cs="Times New Roman"/>
        </w:rPr>
        <w:t>Grzegorz Bednarski</w:t>
      </w:r>
    </w:p>
    <w:p w:rsidR="00230A9D" w:rsidRPr="00883998" w:rsidRDefault="00230A9D" w:rsidP="00372CA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72CA9" w:rsidRPr="00FA3A0A" w:rsidRDefault="00372CA9" w:rsidP="00372CA9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pl-PL"/>
        </w:rPr>
      </w:pPr>
    </w:p>
    <w:p w:rsidR="00372CA9" w:rsidRPr="004A70E9" w:rsidRDefault="00372CA9" w:rsidP="00372CA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A70E9">
        <w:rPr>
          <w:b/>
        </w:rPr>
        <w:t>Tematyka Konferencji</w:t>
      </w:r>
      <w:r w:rsidRPr="004A7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będzie obejm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uje</w:t>
      </w:r>
      <w:r w:rsidRPr="004A7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następujące</w:t>
      </w:r>
      <w:r w:rsidRPr="004A7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zagadnienia:</w:t>
      </w:r>
    </w:p>
    <w:p w:rsidR="00372CA9" w:rsidRPr="004A70E9" w:rsidRDefault="00372CA9" w:rsidP="00372CA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372CA9" w:rsidRDefault="00372CA9" w:rsidP="00372CA9">
      <w:pPr>
        <w:pStyle w:val="Akapitzlist"/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67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ystemy zarządzania w kształtowaniu jakości i bezpieczeństwa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turystycznych</w:t>
      </w:r>
      <w:r w:rsidRPr="00867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72CA9" w:rsidRDefault="00372CA9" w:rsidP="00372C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06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historia i terminy związane z jakością usług przewodnickich/turystycznych</w:t>
      </w:r>
      <w:r w:rsidRPr="004F06F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4F06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72CA9" w:rsidRPr="002B59FD" w:rsidRDefault="00372CA9" w:rsidP="00372C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06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pojęcie procesu usługowego, zarzadzanie jakością usług w turystyce, współpraca z klientem i jego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rola jako współtwórcy jakości</w:t>
      </w:r>
    </w:p>
    <w:p w:rsidR="00372CA9" w:rsidRPr="004F06F1" w:rsidRDefault="00372CA9" w:rsidP="00372C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determinanty kształtujące jakość usług turystycznych</w:t>
      </w:r>
    </w:p>
    <w:p w:rsidR="00372CA9" w:rsidRDefault="00372CA9" w:rsidP="00372C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zastosowanie narzędzi zarządzania jakością w kształtowaniu jakości usług turystycznych</w:t>
      </w:r>
    </w:p>
    <w:p w:rsidR="00372CA9" w:rsidRPr="002B59FD" w:rsidRDefault="00372CA9" w:rsidP="00372C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5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normalizacja w usługac</w:t>
      </w:r>
      <w:r w:rsidR="004F7A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 turystycznych (ISO 9001:2015)</w:t>
      </w:r>
      <w:r w:rsidRPr="002F5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72CA9" w:rsidRDefault="00372CA9" w:rsidP="00372CA9">
      <w:pPr>
        <w:pStyle w:val="Akapitzlist"/>
        <w:numPr>
          <w:ilvl w:val="0"/>
          <w:numId w:val="2"/>
        </w:numPr>
        <w:rPr>
          <w:sz w:val="20"/>
          <w:szCs w:val="20"/>
          <w:lang w:eastAsia="pl-PL"/>
        </w:rPr>
      </w:pPr>
      <w:r w:rsidRPr="002B59FD">
        <w:rPr>
          <w:sz w:val="20"/>
          <w:szCs w:val="20"/>
          <w:lang w:eastAsia="pl-PL"/>
        </w:rPr>
        <w:t>certyfikacja systemu Zarz</w:t>
      </w:r>
      <w:r>
        <w:rPr>
          <w:sz w:val="20"/>
          <w:szCs w:val="20"/>
          <w:lang w:eastAsia="pl-PL"/>
        </w:rPr>
        <w:t>ą</w:t>
      </w:r>
      <w:r w:rsidRPr="002B59FD">
        <w:rPr>
          <w:sz w:val="20"/>
          <w:szCs w:val="20"/>
          <w:lang w:eastAsia="pl-PL"/>
        </w:rPr>
        <w:t>dzania Jakością – wymagania i korzyści w skali świadczenia usług przewodnickich</w:t>
      </w:r>
    </w:p>
    <w:p w:rsidR="00372CA9" w:rsidRDefault="00372CA9" w:rsidP="00372CA9">
      <w:pPr>
        <w:pStyle w:val="Akapitzlist"/>
        <w:rPr>
          <w:sz w:val="20"/>
          <w:szCs w:val="20"/>
          <w:lang w:eastAsia="pl-PL"/>
        </w:rPr>
      </w:pPr>
    </w:p>
    <w:p w:rsidR="00372CA9" w:rsidRPr="002B59FD" w:rsidRDefault="00372CA9" w:rsidP="00372CA9">
      <w:pPr>
        <w:pStyle w:val="Akapitzlist"/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Przewodnicy turystyczni i piloci wycieczek- uregulowania prawne</w:t>
      </w:r>
    </w:p>
    <w:p w:rsidR="00372CA9" w:rsidRPr="009A5A35" w:rsidRDefault="00372CA9" w:rsidP="00372CA9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2CA9" w:rsidRDefault="00372CA9" w:rsidP="00372CA9">
      <w:pPr>
        <w:pStyle w:val="Akapitzlist"/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Dobre praktyki w usługach przewodnickich</w:t>
      </w:r>
    </w:p>
    <w:p w:rsidR="00372CA9" w:rsidRPr="002B59FD" w:rsidRDefault="00372CA9" w:rsidP="00372C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znaczenie znajomości różnic kulturowych w pracy przewodnika </w:t>
      </w:r>
    </w:p>
    <w:p w:rsidR="00372CA9" w:rsidRPr="002B59FD" w:rsidRDefault="00372CA9" w:rsidP="00372C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standardy obsługi klienta oraz savoir vivre w turystyce w relacji klient – przewodnik</w:t>
      </w:r>
    </w:p>
    <w:p w:rsidR="00372CA9" w:rsidRPr="00942DF3" w:rsidRDefault="00372CA9" w:rsidP="00372C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2D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współpraca na linii kierowca, pilot, pracownik recepcji hotelowej a przewodnik – analiza przypadków</w:t>
      </w:r>
    </w:p>
    <w:p w:rsidR="00372CA9" w:rsidRPr="002B59FD" w:rsidRDefault="00372CA9" w:rsidP="00372C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cechy i zasady funkcjonowania grupy turystycznej- rola przewodnika w kierowaniu grupą i realizacji programu imprezy</w:t>
      </w:r>
    </w:p>
    <w:p w:rsidR="00372CA9" w:rsidRPr="002B59FD" w:rsidRDefault="00372CA9" w:rsidP="00372C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kwalifikacje merytoryczne, komunikacja interpersonalna,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cechy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osobowościowe, umiejętności organizacyjne, kompetencje psychologiczne, wiedza ekonomiczno-finansowa jako kluczowe elementy pracy przewodnika/pilota</w:t>
      </w:r>
    </w:p>
    <w:p w:rsidR="00372CA9" w:rsidRPr="002F5C22" w:rsidRDefault="00372CA9" w:rsidP="00372CA9">
      <w:pPr>
        <w:rPr>
          <w:lang w:eastAsia="pl-PL"/>
        </w:rPr>
      </w:pPr>
    </w:p>
    <w:p w:rsidR="00372CA9" w:rsidRDefault="00372CA9" w:rsidP="00372C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Sektor turystyczny jako jeden z podmiotów kształtujących podażową stronę rynku</w:t>
      </w:r>
    </w:p>
    <w:p w:rsidR="00372CA9" w:rsidRDefault="00372CA9" w:rsidP="00372CA9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2CA9" w:rsidRPr="004F7A73" w:rsidRDefault="00372CA9" w:rsidP="00372CA9">
      <w:pPr>
        <w:pStyle w:val="Akapitzlist"/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Innowacje w sektorze turystycznym</w:t>
      </w:r>
    </w:p>
    <w:p w:rsidR="00372CA9" w:rsidRPr="002B59FD" w:rsidRDefault="00372CA9" w:rsidP="00372C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rozwój innowacji w regionie turystycznym (regularne, niszowe, rewolucyjne, strukturalne) </w:t>
      </w:r>
    </w:p>
    <w:p w:rsidR="00372CA9" w:rsidRPr="002B59FD" w:rsidRDefault="00372CA9" w:rsidP="00372C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tworzenie i rozwój nowych produktów turystycznych w regionie, budowa nowych </w:t>
      </w: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obiektów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</w:t>
      </w: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infrastruktury turystycznej, w tym z inicjatywy klubów i kół przewodnickich</w:t>
      </w:r>
    </w:p>
    <w:p w:rsidR="00372CA9" w:rsidRPr="002B59FD" w:rsidRDefault="00372CA9" w:rsidP="00372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działalność innowacyjna w usług turystycznych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(zwiedzanie z fabułą, tu</w:t>
      </w:r>
      <w:r w:rsidR="004F7A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rystyka dziedzictwa kulturowego</w:t>
      </w:r>
    </w:p>
    <w:p w:rsidR="00372CA9" w:rsidRPr="002B59FD" w:rsidRDefault="00372CA9" w:rsidP="00372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turystyka kulinarna</w:t>
      </w: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(preferencje żywieniowe turystów, innowacje w obszarze smaków, wybranych 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ń praz</w:t>
      </w:r>
      <w:r w:rsidR="004F7A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napojów</w:t>
      </w:r>
      <w:r w:rsidRPr="002B59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372CA9" w:rsidRDefault="00372CA9" w:rsidP="00372CA9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2CA9" w:rsidRDefault="00372CA9" w:rsidP="00372CA9">
      <w:pPr>
        <w:pStyle w:val="Akapitzlist"/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Rola władz samorządowych oraz regionalnych organizacji turystycznych w tworzeniu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innowacji turystycznych</w:t>
      </w:r>
    </w:p>
    <w:p w:rsidR="00372CA9" w:rsidRPr="004F06F1" w:rsidRDefault="00372CA9" w:rsidP="00372CA9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2CA9" w:rsidRDefault="00372CA9" w:rsidP="00372CA9">
      <w:pPr>
        <w:pStyle w:val="Akapitzlist"/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Foresight (przewidywanie – JF) w turystyce w ujęciu regionalnym: </w:t>
      </w:r>
    </w:p>
    <w:p w:rsidR="00372CA9" w:rsidRPr="004F06F1" w:rsidRDefault="00372CA9" w:rsidP="00372C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06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sieci partnerskie – udział klubów, kół i regionalnych samorządów przewodnickich</w:t>
      </w:r>
    </w:p>
    <w:p w:rsidR="00372CA9" w:rsidRPr="004F06F1" w:rsidRDefault="00372CA9" w:rsidP="00372C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06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kultura myślenia o przyszłości i rola w tym przewodnika</w:t>
      </w:r>
    </w:p>
    <w:p w:rsidR="00372CA9" w:rsidRPr="004F06F1" w:rsidRDefault="00372CA9" w:rsidP="00372C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06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partycypacja - udział wielu partnerów, w tym ekspertów z zakresu turystyki</w:t>
      </w:r>
    </w:p>
    <w:p w:rsidR="00372CA9" w:rsidRPr="004F06F1" w:rsidRDefault="00372CA9" w:rsidP="00372C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06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antycypacja – wykorzystanie wiedzy o potencjalnych zjawiskach i zd</w:t>
      </w:r>
      <w:r w:rsidR="004F7A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arzeniach, które mogą zaistnieć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4F06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przyszłości</w:t>
      </w:r>
    </w:p>
    <w:p w:rsidR="00372CA9" w:rsidRPr="004F06F1" w:rsidRDefault="00372CA9" w:rsidP="00372C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06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konsensus społeczny </w:t>
      </w:r>
    </w:p>
    <w:p w:rsidR="00372CA9" w:rsidRPr="004F7A73" w:rsidRDefault="00372CA9" w:rsidP="004F7A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06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długookresowa perspektywa rozwoju turystyki z uwzględnieniem bieżących i przyszłych wydarzeń w regionie i poza nim (w skali kraju i na świecie)</w:t>
      </w:r>
    </w:p>
    <w:p w:rsidR="00372CA9" w:rsidRPr="002D45A5" w:rsidRDefault="00372CA9" w:rsidP="00372CA9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2CA9" w:rsidRDefault="00372CA9" w:rsidP="00372CA9">
      <w:pPr>
        <w:pStyle w:val="Akapitzlist"/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bezpieczeństwa w usługach turystycznych (znajomość udzielania </w:t>
      </w:r>
      <w:r w:rsidR="004F7A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pierwszej pomocy przez przewodnika w nagłych przypadkach)</w:t>
      </w:r>
    </w:p>
    <w:p w:rsidR="00372CA9" w:rsidRPr="002D45A5" w:rsidRDefault="00372CA9" w:rsidP="00372CA9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2CA9" w:rsidRDefault="00372CA9" w:rsidP="00372CA9">
      <w:pPr>
        <w:pStyle w:val="Akapitzlist"/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ubezpieczeniowe- co przewodnika powinien wiedzieć na ten temat</w:t>
      </w:r>
    </w:p>
    <w:p w:rsidR="00372CA9" w:rsidRDefault="00372CA9" w:rsidP="00372CA9"/>
    <w:p w:rsidR="00E859C6" w:rsidRDefault="00E859C6" w:rsidP="00372CA9">
      <w:bookmarkStart w:id="0" w:name="_GoBack"/>
      <w:bookmarkEnd w:id="0"/>
    </w:p>
    <w:p w:rsidR="00372CA9" w:rsidRPr="003E590F" w:rsidRDefault="00372CA9" w:rsidP="00372CA9">
      <w:pPr>
        <w:rPr>
          <w:b/>
        </w:rPr>
      </w:pPr>
      <w:r>
        <w:t xml:space="preserve"> </w:t>
      </w:r>
      <w:r w:rsidRPr="003E590F">
        <w:rPr>
          <w:b/>
        </w:rPr>
        <w:t xml:space="preserve">Informacje organizacyjne: </w:t>
      </w:r>
    </w:p>
    <w:p w:rsidR="00372CA9" w:rsidRPr="00A672BC" w:rsidRDefault="00372CA9" w:rsidP="00372CA9">
      <w:r>
        <w:t xml:space="preserve">Ważne daty: </w:t>
      </w:r>
    </w:p>
    <w:p w:rsidR="00372CA9" w:rsidRDefault="004F7A73" w:rsidP="00372CA9">
      <w:r>
        <w:t>15.05</w:t>
      </w:r>
      <w:r w:rsidR="00372CA9" w:rsidRPr="00A672BC">
        <w:t xml:space="preserve">.2017 r. – termin zgłoszenia udziału w konferencji </w:t>
      </w:r>
      <w:r w:rsidR="00372CA9">
        <w:t>i przeslania tytułu streszczenia</w:t>
      </w:r>
    </w:p>
    <w:p w:rsidR="00372CA9" w:rsidRPr="00A672BC" w:rsidRDefault="00372CA9" w:rsidP="00372CA9">
      <w:r>
        <w:t>15.06.2017r. – termin nadesłania</w:t>
      </w:r>
      <w:r w:rsidRPr="00A672BC">
        <w:t xml:space="preserve"> streszczenia artykułu, </w:t>
      </w:r>
    </w:p>
    <w:p w:rsidR="00372CA9" w:rsidRPr="00A672BC" w:rsidRDefault="00372CA9" w:rsidP="00372CA9">
      <w:r>
        <w:t xml:space="preserve">15.06.2017 r. – termin nadesłania pełnej treści wystąpienia referatów plenarnych (kontakt z </w:t>
      </w:r>
      <w:r>
        <w:tab/>
      </w:r>
      <w:r>
        <w:tab/>
      </w:r>
      <w:r>
        <w:tab/>
        <w:t xml:space="preserve">organizatorami) </w:t>
      </w:r>
    </w:p>
    <w:p w:rsidR="00372CA9" w:rsidRPr="00A672BC" w:rsidRDefault="00372CA9" w:rsidP="00372CA9">
      <w:r>
        <w:t>30.06</w:t>
      </w:r>
      <w:r w:rsidRPr="00A672BC">
        <w:t xml:space="preserve">.2017 r. – termin wniesienia opłaty za udział w konferencji. </w:t>
      </w:r>
    </w:p>
    <w:p w:rsidR="00372CA9" w:rsidRDefault="00372CA9" w:rsidP="00372CA9">
      <w:r>
        <w:lastRenderedPageBreak/>
        <w:t xml:space="preserve">Opłaty: </w:t>
      </w:r>
    </w:p>
    <w:p w:rsidR="00372CA9" w:rsidRDefault="00372CA9" w:rsidP="00372CA9">
      <w:r>
        <w:t>Opłata - wariant uczestnictwa:</w:t>
      </w:r>
    </w:p>
    <w:p w:rsidR="00944BF4" w:rsidRDefault="00944BF4" w:rsidP="00372CA9">
      <w:r>
        <w:t>20 zł</w:t>
      </w:r>
      <w:r w:rsidRPr="00944BF4">
        <w:t xml:space="preserve"> </w:t>
      </w:r>
      <w:r>
        <w:t xml:space="preserve">- </w:t>
      </w:r>
      <w:r w:rsidRPr="00944BF4">
        <w:t>studenci i doktoranci działający w Kołach Naukowych i Organizacjach Studenckich oraz przew</w:t>
      </w:r>
      <w:r>
        <w:t>odnicy – (przerwa kawowa</w:t>
      </w:r>
      <w:r w:rsidRPr="00944BF4">
        <w:t>)  + materiały</w:t>
      </w:r>
    </w:p>
    <w:p w:rsidR="00372CA9" w:rsidRDefault="00D175A3" w:rsidP="00372CA9">
      <w:pPr>
        <w:jc w:val="both"/>
      </w:pPr>
      <w:r>
        <w:t>45</w:t>
      </w:r>
      <w:r w:rsidR="00372CA9">
        <w:t xml:space="preserve"> zł - studenci i doktoranci działający w Kołach Naukowych i Organizacjach Studenckich oraz przewodnicy – (przerwa kawowa i obiad)  + materiały</w:t>
      </w:r>
    </w:p>
    <w:p w:rsidR="00372CA9" w:rsidRDefault="00A219ED" w:rsidP="00372CA9">
      <w:pPr>
        <w:jc w:val="both"/>
      </w:pPr>
      <w:r>
        <w:t>70</w:t>
      </w:r>
      <w:r w:rsidR="00372CA9">
        <w:t xml:space="preserve"> zł – pozostałe osoby – (przerwa kawowa i obiad) + materiały</w:t>
      </w:r>
    </w:p>
    <w:p w:rsidR="00372CA9" w:rsidRDefault="00372CA9" w:rsidP="00372CA9">
      <w:pPr>
        <w:jc w:val="both"/>
      </w:pPr>
      <w:r>
        <w:t>Przewidujemy do 6-8 referatów plenarnych (20 minut) oraz wygłoszenie krótkich referatów (do 10 min) osób zgłaszających postery (wersja elektroniczna).</w:t>
      </w:r>
    </w:p>
    <w:p w:rsidR="00372CA9" w:rsidRDefault="00372CA9" w:rsidP="00372CA9">
      <w:pPr>
        <w:jc w:val="both"/>
      </w:pPr>
      <w:r>
        <w:t>Materiały zostaną przekazane uczestnikom w formie elektronicznej na płytce.</w:t>
      </w:r>
    </w:p>
    <w:p w:rsidR="00372CA9" w:rsidRDefault="00372CA9" w:rsidP="00372CA9">
      <w:pPr>
        <w:jc w:val="both"/>
      </w:pPr>
      <w:r>
        <w:t>Wymogi odnośnie streszczeń, pełnych tekstów referatów plenarnych oraz posterów wersji elektronicznej prześlemy za</w:t>
      </w:r>
      <w:r w:rsidR="00A219ED">
        <w:t xml:space="preserve">interesowanym osobom w </w:t>
      </w:r>
      <w:r w:rsidR="001D6839">
        <w:t>połowie</w:t>
      </w:r>
      <w:r>
        <w:t xml:space="preserve"> maja.</w:t>
      </w:r>
    </w:p>
    <w:p w:rsidR="00372CA9" w:rsidRPr="002B59FD" w:rsidRDefault="00372CA9" w:rsidP="00372CA9">
      <w:pPr>
        <w:jc w:val="both"/>
        <w:rPr>
          <w:u w:val="single"/>
        </w:rPr>
      </w:pPr>
      <w:r w:rsidRPr="002B59FD">
        <w:rPr>
          <w:u w:val="single"/>
        </w:rPr>
        <w:t>Organizatorzy:</w:t>
      </w:r>
    </w:p>
    <w:p w:rsidR="00372CA9" w:rsidRDefault="00372CA9" w:rsidP="00372CA9">
      <w:pPr>
        <w:jc w:val="both"/>
      </w:pPr>
      <w:r>
        <w:t>Przewodniczący Konferencji: prof. dr hab. inż. Tomasz Lesiów</w:t>
      </w:r>
    </w:p>
    <w:p w:rsidR="00372CA9" w:rsidRDefault="00372CA9" w:rsidP="00372CA9">
      <w:pPr>
        <w:jc w:val="both"/>
      </w:pPr>
      <w:r>
        <w:t>Sekretarz Konferencji: dr inż. Ewa Biazik</w:t>
      </w:r>
    </w:p>
    <w:p w:rsidR="00372CA9" w:rsidRPr="002B59FD" w:rsidRDefault="00372CA9" w:rsidP="00372CA9">
      <w:pPr>
        <w:rPr>
          <w:u w:val="single"/>
        </w:rPr>
      </w:pPr>
      <w:r w:rsidRPr="002B59FD">
        <w:rPr>
          <w:u w:val="single"/>
        </w:rPr>
        <w:t>Kontakt:</w:t>
      </w:r>
    </w:p>
    <w:p w:rsidR="00372CA9" w:rsidRDefault="00372CA9" w:rsidP="00372CA9">
      <w:r>
        <w:t>tomasz.lesiow@ue.wroc.pl</w:t>
      </w:r>
    </w:p>
    <w:p w:rsidR="00372CA9" w:rsidRPr="00230A9D" w:rsidRDefault="00372CA9" w:rsidP="00372CA9">
      <w:pPr>
        <w:rPr>
          <w:lang w:val="en-US"/>
        </w:rPr>
      </w:pPr>
      <w:proofErr w:type="spellStart"/>
      <w:r w:rsidRPr="00230A9D">
        <w:rPr>
          <w:lang w:val="en-US"/>
        </w:rPr>
        <w:t>tel</w:t>
      </w:r>
      <w:proofErr w:type="spellEnd"/>
      <w:r w:rsidRPr="00230A9D">
        <w:rPr>
          <w:lang w:val="en-US"/>
        </w:rPr>
        <w:t>: 71-3680-427</w:t>
      </w:r>
    </w:p>
    <w:p w:rsidR="00372CA9" w:rsidRPr="00230A9D" w:rsidRDefault="00372CA9" w:rsidP="00372CA9">
      <w:pPr>
        <w:rPr>
          <w:lang w:val="en-US"/>
        </w:rPr>
      </w:pPr>
      <w:r w:rsidRPr="00230A9D">
        <w:rPr>
          <w:lang w:val="en-US"/>
        </w:rPr>
        <w:t>ewa.biazik@ue.wroc.pl</w:t>
      </w:r>
    </w:p>
    <w:p w:rsidR="00372CA9" w:rsidRDefault="00372CA9" w:rsidP="00372CA9">
      <w:proofErr w:type="spellStart"/>
      <w:r>
        <w:t>tel</w:t>
      </w:r>
      <w:proofErr w:type="spellEnd"/>
      <w:r>
        <w:t>: 71-3680-282</w:t>
      </w:r>
    </w:p>
    <w:p w:rsidR="00372CA9" w:rsidRPr="00A672BC" w:rsidRDefault="00372CA9" w:rsidP="00372CA9">
      <w:r>
        <w:t xml:space="preserve"> </w:t>
      </w:r>
    </w:p>
    <w:p w:rsidR="00CB6741" w:rsidRDefault="00E859C6"/>
    <w:sectPr w:rsidR="00CB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B30"/>
    <w:multiLevelType w:val="multilevel"/>
    <w:tmpl w:val="F5EE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86ACB"/>
    <w:multiLevelType w:val="hybridMultilevel"/>
    <w:tmpl w:val="5B60E98A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6426608"/>
    <w:multiLevelType w:val="hybridMultilevel"/>
    <w:tmpl w:val="3634D2D6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B6C1A89"/>
    <w:multiLevelType w:val="hybridMultilevel"/>
    <w:tmpl w:val="6A246522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94A50A8"/>
    <w:multiLevelType w:val="hybridMultilevel"/>
    <w:tmpl w:val="2086F6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2771"/>
    <w:multiLevelType w:val="hybridMultilevel"/>
    <w:tmpl w:val="A7A4D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F74EC"/>
    <w:multiLevelType w:val="hybridMultilevel"/>
    <w:tmpl w:val="8C668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29"/>
    <w:rsid w:val="00142421"/>
    <w:rsid w:val="001D6839"/>
    <w:rsid w:val="001D7329"/>
    <w:rsid w:val="00206CAC"/>
    <w:rsid w:val="00226E5B"/>
    <w:rsid w:val="00230A9D"/>
    <w:rsid w:val="00372CA9"/>
    <w:rsid w:val="00462690"/>
    <w:rsid w:val="00491D43"/>
    <w:rsid w:val="004F7A73"/>
    <w:rsid w:val="0053553A"/>
    <w:rsid w:val="00621C04"/>
    <w:rsid w:val="008113CB"/>
    <w:rsid w:val="00880BE1"/>
    <w:rsid w:val="008D1CEF"/>
    <w:rsid w:val="00944BF4"/>
    <w:rsid w:val="009B21C4"/>
    <w:rsid w:val="009D7C5E"/>
    <w:rsid w:val="009F770A"/>
    <w:rsid w:val="00A219ED"/>
    <w:rsid w:val="00A8744A"/>
    <w:rsid w:val="00C2210F"/>
    <w:rsid w:val="00C436BE"/>
    <w:rsid w:val="00D03782"/>
    <w:rsid w:val="00D175A3"/>
    <w:rsid w:val="00D20073"/>
    <w:rsid w:val="00D92A73"/>
    <w:rsid w:val="00E44D58"/>
    <w:rsid w:val="00E859C6"/>
    <w:rsid w:val="00E97CBB"/>
    <w:rsid w:val="00F163B3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A9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874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A9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87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BB00-D4F5-49BF-971F-7365BBD6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EwaMarta</dc:creator>
  <cp:lastModifiedBy>Tomasz</cp:lastModifiedBy>
  <cp:revision>2</cp:revision>
  <dcterms:created xsi:type="dcterms:W3CDTF">2017-04-20T14:56:00Z</dcterms:created>
  <dcterms:modified xsi:type="dcterms:W3CDTF">2017-04-20T14:56:00Z</dcterms:modified>
</cp:coreProperties>
</file>